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7EC" w:rsidRPr="009057EC" w:rsidRDefault="009057EC" w:rsidP="009057EC">
      <w:pPr>
        <w:rPr>
          <w:b/>
          <w:bCs/>
          <w:color w:val="2E74B5" w:themeColor="accent1" w:themeShade="BF"/>
          <w:spacing w:val="10"/>
          <w14:glow w14:rad="38100">
            <w14:schemeClr w14:val="accent1">
              <w14:alpha w14:val="60000"/>
            </w14:schemeClr>
          </w14:glow>
          <w14:textOutline w14:w="9525" w14:cap="flat" w14:cmpd="sng" w14:algn="ctr">
            <w14:solidFill>
              <w14:schemeClr w14:val="accent1"/>
            </w14:solidFill>
            <w14:prstDash w14:val="solid"/>
            <w14:round/>
          </w14:textOutline>
        </w:rPr>
      </w:pPr>
      <w:r w:rsidRPr="009057EC">
        <w:rPr>
          <w:b/>
          <w:bCs/>
          <w:color w:val="2E74B5" w:themeColor="accent1" w:themeShade="BF"/>
          <w:spacing w:val="10"/>
          <w14:glow w14:rad="38100">
            <w14:schemeClr w14:val="accent1">
              <w14:alpha w14:val="60000"/>
            </w14:schemeClr>
          </w14:glow>
          <w14:textOutline w14:w="9525" w14:cap="flat" w14:cmpd="sng" w14:algn="ctr">
            <w14:solidFill>
              <w14:schemeClr w14:val="accent1"/>
            </w14:solidFill>
            <w14:prstDash w14:val="solid"/>
            <w14:round/>
          </w14:textOutline>
        </w:rPr>
        <w:t>MİSYON</w:t>
      </w:r>
      <w:r>
        <w:rPr>
          <w:b/>
          <w:bCs/>
          <w:color w:val="2E74B5" w:themeColor="accent1" w:themeShade="BF"/>
          <w:spacing w:val="10"/>
          <w14:glow w14:rad="38100">
            <w14:schemeClr w14:val="accent1">
              <w14:alpha w14:val="60000"/>
            </w14:schemeClr>
          </w14:glow>
          <w14:textOutline w14:w="9525" w14:cap="flat" w14:cmpd="sng" w14:algn="ctr">
            <w14:solidFill>
              <w14:schemeClr w14:val="accent1"/>
            </w14:solidFill>
            <w14:prstDash w14:val="solid"/>
            <w14:round/>
          </w14:textOutline>
        </w:rPr>
        <w:t>UMUZ</w:t>
      </w:r>
    </w:p>
    <w:p w:rsidR="009057EC" w:rsidRPr="009057EC" w:rsidRDefault="009057EC" w:rsidP="009057EC">
      <w:r w:rsidRPr="009057EC">
        <w:t xml:space="preserve">Kendine güven duyan, işbirliği yapmasını bilen ve grup çalışmasını üstlenen, sosyal sorumluluk alabilen, başkalarının da değişik duygu ve düşünceleri olduğunu fark eden, </w:t>
      </w:r>
      <w:proofErr w:type="gramStart"/>
      <w:r w:rsidRPr="009057EC">
        <w:t>empati</w:t>
      </w:r>
      <w:proofErr w:type="gramEnd"/>
      <w:r w:rsidRPr="009057EC">
        <w:t xml:space="preserve"> kurabilen, yetişkinlere daha az gereksinim duyan, başkalarının haklarına saygı gösteren, hayal gücünü kullanabilen, yorum yapabilme gücüne sahip, sorumluluk sahibi ve mutlu çocuklar yetiştirmek.</w:t>
      </w:r>
    </w:p>
    <w:p w:rsidR="009057EC" w:rsidRPr="009057EC" w:rsidRDefault="009057EC" w:rsidP="009057EC">
      <w:pPr>
        <w:rPr>
          <w:b/>
          <w:bCs/>
          <w:color w:val="2E74B5" w:themeColor="accent1" w:themeShade="BF"/>
          <w:spacing w:val="10"/>
          <w14:glow w14:rad="38100">
            <w14:schemeClr w14:val="accent1">
              <w14:alpha w14:val="60000"/>
            </w14:schemeClr>
          </w14:glow>
          <w14:textOutline w14:w="9525" w14:cap="flat" w14:cmpd="sng" w14:algn="ctr">
            <w14:solidFill>
              <w14:schemeClr w14:val="accent1"/>
            </w14:solidFill>
            <w14:prstDash w14:val="solid"/>
            <w14:round/>
          </w14:textOutline>
        </w:rPr>
      </w:pPr>
      <w:r w:rsidRPr="009057EC">
        <w:rPr>
          <w:b/>
          <w:bCs/>
          <w:color w:val="2E74B5" w:themeColor="accent1" w:themeShade="BF"/>
          <w:spacing w:val="10"/>
          <w14:glow w14:rad="38100">
            <w14:schemeClr w14:val="accent1">
              <w14:alpha w14:val="60000"/>
            </w14:schemeClr>
          </w14:glow>
          <w14:textOutline w14:w="9525" w14:cap="flat" w14:cmpd="sng" w14:algn="ctr">
            <w14:solidFill>
              <w14:schemeClr w14:val="accent1"/>
            </w14:solidFill>
            <w14:prstDash w14:val="solid"/>
            <w14:round/>
          </w14:textOutline>
        </w:rPr>
        <w:t>VİZYON</w:t>
      </w:r>
      <w:r>
        <w:rPr>
          <w:b/>
          <w:bCs/>
          <w:color w:val="2E74B5" w:themeColor="accent1" w:themeShade="BF"/>
          <w:spacing w:val="10"/>
          <w14:glow w14:rad="38100">
            <w14:schemeClr w14:val="accent1">
              <w14:alpha w14:val="60000"/>
            </w14:schemeClr>
          </w14:glow>
          <w14:textOutline w14:w="9525" w14:cap="flat" w14:cmpd="sng" w14:algn="ctr">
            <w14:solidFill>
              <w14:schemeClr w14:val="accent1"/>
            </w14:solidFill>
            <w14:prstDash w14:val="solid"/>
            <w14:round/>
          </w14:textOutline>
        </w:rPr>
        <w:t>UMUZ</w:t>
      </w:r>
      <w:bookmarkStart w:id="0" w:name="_GoBack"/>
      <w:bookmarkEnd w:id="0"/>
    </w:p>
    <w:p w:rsidR="009057EC" w:rsidRPr="009057EC" w:rsidRDefault="009057EC" w:rsidP="009057EC">
      <w:r w:rsidRPr="009057EC">
        <w:t>Eğitim sürecinin en önemli kısmı olan okul öncesi eğitimde, çocuğun bedensel, bilişsel, duygusal ve sosyal gelişimini sağlayıp, kendini keşfetmesini, araştırmasını ve geliştirmesini hedefleyen, çocuksu değerlerini kaybetmeden hayata hazırlanmasını sağlayan, eğitimin sonraki aşamalarına hazırlayan, çocuk merkezli, oyunla öğrenme temelli, proje tabanlı modern bir okul öncesi eğitim kurumu olmak.</w:t>
      </w:r>
    </w:p>
    <w:p w:rsidR="00D17721" w:rsidRDefault="00D17721"/>
    <w:sectPr w:rsidR="00D1772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7EC"/>
    <w:rsid w:val="009057EC"/>
    <w:rsid w:val="00D177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4B91F"/>
  <w15:chartTrackingRefBased/>
  <w15:docId w15:val="{D448903A-EDD7-4C69-B059-4E49674F0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MDR</dc:creator>
  <cp:keywords/>
  <dc:description/>
  <cp:lastModifiedBy>MDR</cp:lastModifiedBy>
  <cp:revision>1</cp:revision>
  <dcterms:created xsi:type="dcterms:W3CDTF">2025-02-03T11:56:00Z</dcterms:created>
  <dcterms:modified xsi:type="dcterms:W3CDTF">2025-02-03T11:59:00Z</dcterms:modified>
</cp:coreProperties>
</file>